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C6F3A" w14:textId="6B150FED" w:rsidR="004E23FB" w:rsidRDefault="000600FE" w:rsidP="000600FE">
      <w:pPr>
        <w:pStyle w:val="1"/>
        <w:rPr>
          <w:sz w:val="32"/>
          <w:szCs w:val="32"/>
        </w:rPr>
      </w:pPr>
      <w:r w:rsidRPr="000600FE">
        <w:rPr>
          <w:rFonts w:hint="eastAsia"/>
          <w:sz w:val="32"/>
          <w:szCs w:val="32"/>
        </w:rPr>
        <w:t>空芯光纤熔接机技术参数需求</w:t>
      </w:r>
    </w:p>
    <w:p w14:paraId="7B0F6ECA" w14:textId="7D73B228" w:rsidR="000600FE" w:rsidRPr="000600FE" w:rsidRDefault="000600FE" w:rsidP="000600FE">
      <w:pPr>
        <w:rPr>
          <w:sz w:val="24"/>
        </w:rPr>
      </w:pPr>
      <w:r w:rsidRPr="000600FE">
        <w:rPr>
          <w:rFonts w:hint="eastAsia"/>
          <w:sz w:val="24"/>
        </w:rPr>
        <w:t>功能概述：</w:t>
      </w:r>
    </w:p>
    <w:p w14:paraId="792C9B40" w14:textId="4F6C60B2" w:rsidR="000600FE" w:rsidRPr="000600FE" w:rsidRDefault="000600FE" w:rsidP="000600FE">
      <w:pPr>
        <w:pStyle w:val="a9"/>
        <w:numPr>
          <w:ilvl w:val="0"/>
          <w:numId w:val="1"/>
        </w:numPr>
        <w:rPr>
          <w:rFonts w:ascii="宋体" w:eastAsia="宋体" w:hAnsi="宋体"/>
          <w:sz w:val="24"/>
        </w:rPr>
      </w:pPr>
      <w:r w:rsidRPr="000600FE">
        <w:rPr>
          <w:rFonts w:ascii="宋体" w:eastAsia="宋体" w:hAnsi="宋体" w:hint="eastAsia"/>
          <w:sz w:val="24"/>
        </w:rPr>
        <w:t>用于空芯光纤快速全自动熔接，可旋转对轴</w:t>
      </w:r>
    </w:p>
    <w:p w14:paraId="52F9E9FF" w14:textId="05C6B9B4" w:rsidR="000600FE" w:rsidRPr="000600FE" w:rsidRDefault="000600FE" w:rsidP="000600FE">
      <w:pPr>
        <w:pStyle w:val="a9"/>
        <w:numPr>
          <w:ilvl w:val="0"/>
          <w:numId w:val="1"/>
        </w:numPr>
        <w:rPr>
          <w:rFonts w:ascii="宋体" w:eastAsia="宋体" w:hAnsi="宋体" w:hint="eastAsia"/>
          <w:sz w:val="24"/>
        </w:rPr>
      </w:pPr>
      <w:r w:rsidRPr="000600FE">
        <w:rPr>
          <w:rFonts w:ascii="宋体" w:eastAsia="宋体" w:hAnsi="宋体" w:hint="eastAsia"/>
          <w:sz w:val="24"/>
        </w:rPr>
        <w:t>含切割刀</w:t>
      </w:r>
    </w:p>
    <w:p w14:paraId="53DBC59B" w14:textId="51FD0671" w:rsidR="000600FE" w:rsidRPr="000600FE" w:rsidRDefault="000600FE" w:rsidP="000600FE">
      <w:pPr>
        <w:rPr>
          <w:sz w:val="24"/>
        </w:rPr>
      </w:pPr>
      <w:r w:rsidRPr="000600FE">
        <w:rPr>
          <w:rFonts w:hint="eastAsia"/>
          <w:sz w:val="24"/>
        </w:rPr>
        <w:t>功能参数：</w:t>
      </w:r>
    </w:p>
    <w:p w14:paraId="0A5D7CC2" w14:textId="0AFEE49B" w:rsidR="000600FE" w:rsidRPr="000600FE" w:rsidRDefault="000600FE" w:rsidP="000600FE">
      <w:pPr>
        <w:rPr>
          <w:rFonts w:ascii="宋体" w:eastAsia="宋体" w:hAnsi="宋体"/>
          <w:b/>
          <w:bCs/>
          <w:sz w:val="24"/>
        </w:rPr>
      </w:pPr>
      <w:r w:rsidRPr="000600FE">
        <w:rPr>
          <w:rFonts w:ascii="宋体" w:eastAsia="宋体" w:hAnsi="宋体" w:hint="eastAsia"/>
          <w:b/>
          <w:bCs/>
          <w:sz w:val="24"/>
        </w:rPr>
        <w:t>光纤参数：</w:t>
      </w:r>
    </w:p>
    <w:p w14:paraId="38C13A5C" w14:textId="1113A1C1" w:rsidR="000600FE" w:rsidRDefault="000600FE" w:rsidP="000600FE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材料类型：高纯熔融石英</w:t>
      </w:r>
    </w:p>
    <w:p w14:paraId="2C61DBAF" w14:textId="2A0C417A" w:rsidR="000600FE" w:rsidRDefault="000600FE" w:rsidP="000600FE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光纤尺寸：裸纤：125~300μm；涂敷后：155~850</w:t>
      </w:r>
      <w:r>
        <w:rPr>
          <w:rFonts w:ascii="宋体" w:eastAsia="宋体" w:hAnsi="宋体" w:hint="eastAsia"/>
          <w:sz w:val="24"/>
        </w:rPr>
        <w:t>μm</w:t>
      </w:r>
      <w:r>
        <w:rPr>
          <w:rFonts w:ascii="宋体" w:eastAsia="宋体" w:hAnsi="宋体" w:hint="eastAsia"/>
          <w:sz w:val="24"/>
        </w:rPr>
        <w:t>；</w:t>
      </w:r>
    </w:p>
    <w:p w14:paraId="1F10C75A" w14:textId="6BC08A4F" w:rsidR="000600FE" w:rsidRDefault="000600FE" w:rsidP="000600FE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光纤结构：反谐振光纤：嵌套反谐振、双嵌套反谐振、三嵌套反谐振；4结构单元、5</w:t>
      </w:r>
      <w:r>
        <w:rPr>
          <w:rFonts w:ascii="宋体" w:eastAsia="宋体" w:hAnsi="宋体" w:hint="eastAsia"/>
          <w:sz w:val="24"/>
        </w:rPr>
        <w:t>结构</w:t>
      </w:r>
      <w:r>
        <w:rPr>
          <w:rFonts w:ascii="宋体" w:eastAsia="宋体" w:hAnsi="宋体" w:hint="eastAsia"/>
          <w:sz w:val="24"/>
        </w:rPr>
        <w:t>单元、6结构单元、7结构单元、8结构单元；</w:t>
      </w:r>
    </w:p>
    <w:p w14:paraId="42E0FDF7" w14:textId="10938761" w:rsidR="000600FE" w:rsidRDefault="000600FE" w:rsidP="000600FE">
      <w:pPr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裸纤剥除长度：</w:t>
      </w:r>
      <w:r>
        <w:rPr>
          <w:rFonts w:ascii="宋体" w:eastAsia="宋体" w:hAnsi="宋体" w:hint="eastAsia"/>
          <w:sz w:val="24"/>
        </w:rPr>
        <w:t>≤</w:t>
      </w:r>
      <w:r>
        <w:rPr>
          <w:rFonts w:ascii="宋体" w:eastAsia="宋体" w:hAnsi="宋体" w:hint="eastAsia"/>
          <w:sz w:val="24"/>
        </w:rPr>
        <w:t>15mm；</w:t>
      </w:r>
    </w:p>
    <w:p w14:paraId="560DCA03" w14:textId="53175293" w:rsidR="000600FE" w:rsidRPr="000600FE" w:rsidRDefault="000600FE" w:rsidP="000600FE">
      <w:pPr>
        <w:rPr>
          <w:rFonts w:ascii="宋体" w:eastAsia="宋体" w:hAnsi="宋体"/>
          <w:b/>
          <w:bCs/>
          <w:sz w:val="24"/>
        </w:rPr>
      </w:pPr>
      <w:r w:rsidRPr="000600FE">
        <w:rPr>
          <w:rFonts w:ascii="宋体" w:eastAsia="宋体" w:hAnsi="宋体" w:hint="eastAsia"/>
          <w:b/>
          <w:bCs/>
          <w:sz w:val="24"/>
        </w:rPr>
        <w:t>熔接性能：</w:t>
      </w:r>
    </w:p>
    <w:p w14:paraId="4809AF4C" w14:textId="0304FEB7" w:rsidR="000600FE" w:rsidRDefault="000600FE" w:rsidP="000600FE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平均熔接时间：≤2min；</w:t>
      </w:r>
    </w:p>
    <w:p w14:paraId="7F99451D" w14:textId="3A227423" w:rsidR="000600FE" w:rsidRDefault="000600FE" w:rsidP="000600FE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平均熔接损耗：</w:t>
      </w:r>
      <w:r>
        <w:rPr>
          <w:rFonts w:ascii="宋体" w:eastAsia="宋体" w:hAnsi="宋体" w:hint="eastAsia"/>
          <w:sz w:val="24"/>
        </w:rPr>
        <w:t>≤</w:t>
      </w:r>
      <w:r>
        <w:rPr>
          <w:rFonts w:ascii="宋体" w:eastAsia="宋体" w:hAnsi="宋体" w:hint="eastAsia"/>
          <w:sz w:val="24"/>
        </w:rPr>
        <w:t>0.05dB/点；</w:t>
      </w:r>
    </w:p>
    <w:p w14:paraId="3EBF2B86" w14:textId="76375864" w:rsidR="000600FE" w:rsidRDefault="000600FE" w:rsidP="000600FE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对芯旋转：360°；</w:t>
      </w:r>
    </w:p>
    <w:p w14:paraId="728FC699" w14:textId="03B87E95" w:rsidR="000600FE" w:rsidRDefault="000600FE" w:rsidP="000600FE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放电方式：电极；</w:t>
      </w:r>
    </w:p>
    <w:p w14:paraId="4DFC1724" w14:textId="63AE608F" w:rsidR="000600FE" w:rsidRDefault="000600FE" w:rsidP="000600FE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工作方式：全自动；或手动，手动可调：放电位置、放电时间、放电强度、光纤位置、对轴旋转角度；</w:t>
      </w:r>
    </w:p>
    <w:p w14:paraId="503256C0" w14:textId="6E9461A3" w:rsidR="000600FE" w:rsidRDefault="000600FE" w:rsidP="000600FE">
      <w:pPr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工作环境：温度-20~50℃；湿度：0~90%RH</w:t>
      </w:r>
    </w:p>
    <w:p w14:paraId="303F878B" w14:textId="3C2B5367" w:rsidR="000600FE" w:rsidRPr="000600FE" w:rsidRDefault="000600FE" w:rsidP="000600FE">
      <w:pPr>
        <w:rPr>
          <w:rFonts w:ascii="宋体" w:eastAsia="宋体" w:hAnsi="宋体"/>
          <w:b/>
          <w:bCs/>
          <w:sz w:val="24"/>
        </w:rPr>
      </w:pPr>
      <w:r w:rsidRPr="000600FE">
        <w:rPr>
          <w:rFonts w:ascii="宋体" w:eastAsia="宋体" w:hAnsi="宋体" w:hint="eastAsia"/>
          <w:b/>
          <w:bCs/>
          <w:sz w:val="24"/>
        </w:rPr>
        <w:t>切割刀性能：</w:t>
      </w:r>
    </w:p>
    <w:p w14:paraId="05265B0E" w14:textId="636693E3" w:rsidR="00FD3493" w:rsidRDefault="00FD3493" w:rsidP="000600FE">
      <w:pPr>
        <w:rPr>
          <w:rFonts w:ascii="宋体" w:eastAsia="宋体" w:hAnsi="宋体"/>
          <w:sz w:val="24"/>
        </w:rPr>
      </w:pPr>
      <w:r w:rsidRPr="00FD3493">
        <w:rPr>
          <w:rFonts w:ascii="宋体" w:eastAsia="宋体" w:hAnsi="宋体"/>
          <w:sz w:val="24"/>
        </w:rPr>
        <w:t>光纤包层直径80μm～</w:t>
      </w:r>
      <w:r>
        <w:rPr>
          <w:rFonts w:ascii="宋体" w:eastAsia="宋体" w:hAnsi="宋体" w:hint="eastAsia"/>
          <w:sz w:val="24"/>
        </w:rPr>
        <w:t>40</w:t>
      </w:r>
      <w:r w:rsidRPr="00FD3493">
        <w:rPr>
          <w:rFonts w:ascii="宋体" w:eastAsia="宋体" w:hAnsi="宋体"/>
          <w:sz w:val="24"/>
        </w:rPr>
        <w:t>0μm</w:t>
      </w:r>
      <w:r>
        <w:rPr>
          <w:rFonts w:ascii="宋体" w:eastAsia="宋体" w:hAnsi="宋体" w:hint="eastAsia"/>
          <w:sz w:val="24"/>
        </w:rPr>
        <w:t>；</w:t>
      </w:r>
    </w:p>
    <w:p w14:paraId="1D3C2ACC" w14:textId="7A05A319" w:rsidR="00FD3493" w:rsidRDefault="00FD3493" w:rsidP="000600FE">
      <w:pPr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配备和熔接机适配夹具；</w:t>
      </w:r>
    </w:p>
    <w:p w14:paraId="4C6A9D93" w14:textId="18FEAD2B" w:rsidR="000600FE" w:rsidRDefault="00FD3493" w:rsidP="000600FE">
      <w:pPr>
        <w:rPr>
          <w:rFonts w:ascii="宋体" w:eastAsia="宋体" w:hAnsi="宋体"/>
          <w:sz w:val="24"/>
        </w:rPr>
      </w:pPr>
      <w:r w:rsidRPr="00FD3493">
        <w:rPr>
          <w:rFonts w:ascii="宋体" w:eastAsia="宋体" w:hAnsi="宋体"/>
          <w:sz w:val="24"/>
        </w:rPr>
        <w:t>涂覆层外径81</w:t>
      </w:r>
      <w:r>
        <w:rPr>
          <w:rFonts w:ascii="宋体" w:eastAsia="宋体" w:hAnsi="宋体" w:hint="eastAsia"/>
          <w:sz w:val="24"/>
        </w:rPr>
        <w:t>~900</w:t>
      </w:r>
      <w:r w:rsidRPr="00FD3493">
        <w:rPr>
          <w:rFonts w:ascii="宋体" w:eastAsia="宋体" w:hAnsi="宋体"/>
          <w:sz w:val="24"/>
        </w:rPr>
        <w:t>μm</w:t>
      </w:r>
      <w:r>
        <w:rPr>
          <w:rFonts w:ascii="宋体" w:eastAsia="宋体" w:hAnsi="宋体" w:hint="eastAsia"/>
          <w:sz w:val="24"/>
        </w:rPr>
        <w:t>；</w:t>
      </w:r>
    </w:p>
    <w:p w14:paraId="55218EB7" w14:textId="0B43BB7C" w:rsidR="00FD3493" w:rsidRDefault="00FD3493" w:rsidP="000600FE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切割预留长度可调：范围不低于15~30mm；</w:t>
      </w:r>
    </w:p>
    <w:p w14:paraId="7A566B3C" w14:textId="3AA666E2" w:rsidR="00FD3493" w:rsidRDefault="00FD3493" w:rsidP="000600FE">
      <w:pPr>
        <w:rPr>
          <w:rFonts w:ascii="宋体" w:eastAsia="宋体" w:hAnsi="宋体"/>
          <w:sz w:val="24"/>
        </w:rPr>
      </w:pPr>
      <w:r w:rsidRPr="00FD3493">
        <w:rPr>
          <w:rFonts w:ascii="宋体" w:eastAsia="宋体" w:hAnsi="宋体"/>
          <w:sz w:val="24"/>
        </w:rPr>
        <w:t>垂直端面平均切割角（125μm 光纤）≤0.3°</w:t>
      </w:r>
      <w:r>
        <w:rPr>
          <w:rFonts w:ascii="宋体" w:eastAsia="宋体" w:hAnsi="宋体" w:hint="eastAsia"/>
          <w:sz w:val="24"/>
        </w:rPr>
        <w:t>；</w:t>
      </w:r>
    </w:p>
    <w:p w14:paraId="6AD739C1" w14:textId="32470F6B" w:rsidR="00FD3493" w:rsidRDefault="00FD3493" w:rsidP="000600FE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切割张力：0~900gf，自动无极调节；</w:t>
      </w:r>
    </w:p>
    <w:p w14:paraId="5F82F39D" w14:textId="454EE786" w:rsidR="00FD3493" w:rsidRPr="000600FE" w:rsidRDefault="00FD3493" w:rsidP="000600FE">
      <w:pPr>
        <w:rPr>
          <w:rFonts w:ascii="宋体" w:eastAsia="宋体" w:hAnsi="宋体" w:hint="eastAsia"/>
          <w:sz w:val="24"/>
        </w:rPr>
      </w:pPr>
      <w:r w:rsidRPr="00FD3493">
        <w:rPr>
          <w:rFonts w:ascii="宋体" w:eastAsia="宋体" w:hAnsi="宋体"/>
          <w:sz w:val="24"/>
        </w:rPr>
        <w:t>端面质量无崩边、无毛刺、无纵向裂纹</w:t>
      </w:r>
      <w:r>
        <w:rPr>
          <w:rFonts w:ascii="宋体" w:eastAsia="宋体" w:hAnsi="宋体" w:hint="eastAsia"/>
          <w:sz w:val="24"/>
        </w:rPr>
        <w:t>；</w:t>
      </w:r>
    </w:p>
    <w:sectPr w:rsidR="00FD3493" w:rsidRPr="000600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CFA35" w14:textId="77777777" w:rsidR="00833A7B" w:rsidRDefault="00833A7B" w:rsidP="000600F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A4A3988" w14:textId="77777777" w:rsidR="00833A7B" w:rsidRDefault="00833A7B" w:rsidP="000600F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B7185" w14:textId="77777777" w:rsidR="00833A7B" w:rsidRDefault="00833A7B" w:rsidP="000600F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58F23C1" w14:textId="77777777" w:rsidR="00833A7B" w:rsidRDefault="00833A7B" w:rsidP="000600F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60F2"/>
    <w:multiLevelType w:val="hybridMultilevel"/>
    <w:tmpl w:val="E0522BD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3058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3FB"/>
    <w:rsid w:val="000600FE"/>
    <w:rsid w:val="004E23FB"/>
    <w:rsid w:val="00600BB6"/>
    <w:rsid w:val="00833A7B"/>
    <w:rsid w:val="00FD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A348D"/>
  <w15:chartTrackingRefBased/>
  <w15:docId w15:val="{6C3A34EE-73EA-42A9-8C94-BDFDA2C06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E23F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23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23F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23F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23F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23F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23F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23F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23F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E23F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E23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E23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E23F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E23F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E23F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E23F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E23F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E23F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E23F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E23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23F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E23F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E23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E23F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E23F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E23F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E23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E23F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E23F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600F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600F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600F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600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羽 郑</dc:creator>
  <cp:keywords/>
  <dc:description/>
  <cp:lastModifiedBy>羽 郑</cp:lastModifiedBy>
  <cp:revision>2</cp:revision>
  <dcterms:created xsi:type="dcterms:W3CDTF">2026-07-13T02:32:00Z</dcterms:created>
  <dcterms:modified xsi:type="dcterms:W3CDTF">2026-07-13T02:47:00Z</dcterms:modified>
</cp:coreProperties>
</file>